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ED" w:rsidRPr="00EF73CC" w:rsidRDefault="00E062ED" w:rsidP="00E062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CC">
        <w:rPr>
          <w:rFonts w:ascii="Times New Roman" w:hAnsi="Times New Roman" w:cs="Times New Roman"/>
          <w:b/>
          <w:sz w:val="24"/>
          <w:szCs w:val="24"/>
        </w:rPr>
        <w:t>План работы центра образования</w:t>
      </w:r>
    </w:p>
    <w:p w:rsidR="00E062ED" w:rsidRPr="00EF73CC" w:rsidRDefault="00E062ED" w:rsidP="00E062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CC">
        <w:rPr>
          <w:rFonts w:ascii="Times New Roman" w:hAnsi="Times New Roman" w:cs="Times New Roman"/>
          <w:b/>
          <w:sz w:val="24"/>
          <w:szCs w:val="24"/>
        </w:rPr>
        <w:t xml:space="preserve">цифрового и гуманитарного профилей «Точка роста» </w:t>
      </w:r>
    </w:p>
    <w:p w:rsidR="00E062ED" w:rsidRPr="00EF73CC" w:rsidRDefault="00E062ED" w:rsidP="00E062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CC">
        <w:rPr>
          <w:rFonts w:ascii="Times New Roman" w:hAnsi="Times New Roman" w:cs="Times New Roman"/>
          <w:b/>
          <w:sz w:val="24"/>
          <w:szCs w:val="24"/>
        </w:rPr>
        <w:t xml:space="preserve">МКОУ СОШ </w:t>
      </w:r>
      <w:proofErr w:type="spellStart"/>
      <w:r w:rsidRPr="00EF73CC">
        <w:rPr>
          <w:rFonts w:ascii="Times New Roman" w:hAnsi="Times New Roman" w:cs="Times New Roman"/>
          <w:b/>
          <w:sz w:val="24"/>
          <w:szCs w:val="24"/>
        </w:rPr>
        <w:t>им.А.Т.Канкошева</w:t>
      </w:r>
      <w:proofErr w:type="spellEnd"/>
      <w:r w:rsidRPr="00EF73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3CC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EF73CC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EF73CC">
        <w:rPr>
          <w:rFonts w:ascii="Times New Roman" w:hAnsi="Times New Roman" w:cs="Times New Roman"/>
          <w:b/>
          <w:sz w:val="24"/>
          <w:szCs w:val="24"/>
        </w:rPr>
        <w:t>ейское</w:t>
      </w:r>
      <w:proofErr w:type="spellEnd"/>
    </w:p>
    <w:p w:rsidR="00E062ED" w:rsidRPr="00EF73CC" w:rsidRDefault="00E062ED" w:rsidP="00E062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CC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F73C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F73C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062ED" w:rsidRPr="003462C2" w:rsidRDefault="00E062ED" w:rsidP="00E062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62ED" w:rsidRPr="003462C2" w:rsidRDefault="00E062ED" w:rsidP="00E062ED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2092"/>
      </w:tblGrid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- утверждение плана учебно-воспитательных, внеурочных и социокультурных мероприятий;</w:t>
            </w:r>
          </w:p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- утверждение штатного расписания центра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предметной области «Технология», по учебным предметам «Информатика», «Основы безопасности жизнедеятельности» 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педагогов и специалистов Центра, обучение новым технологиям преподавания предметной области «Технология», учебных предметов «Информатика» и «ОБЖ»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руководитель, учителя-предметники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по вопросам обеспечения реализации мероприятий по созданию Центра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педагоги,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</w:t>
            </w:r>
            <w:proofErr w:type="gramStart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Центра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Реализация учебно-воспитательных, внеурочных и социокультурных мероприятий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Организация мастер-классов родителей</w:t>
            </w: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 «День открытых дверей»: презентация программ центра для детей и родителей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интеллектуального экологического марафона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 дню</w:t>
            </w:r>
          </w:p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толерантности, дню добровольчества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</w:t>
            </w:r>
            <w:proofErr w:type="spellStart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46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по ОБЖ «Школа выживания человека в ЧС»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ОБЖ, 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«Образование. Занятость. Карьера»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психолог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 уроки «Космос – это мы» 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образовательном форуме Терского муниципального района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vAlign w:val="center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Мастер-классы, презентация программ Центра</w:t>
            </w:r>
          </w:p>
        </w:tc>
        <w:tc>
          <w:tcPr>
            <w:tcW w:w="2409" w:type="dxa"/>
            <w:vAlign w:val="center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vAlign w:val="center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Шахматные турниры, Путешествие в шахматное королевство</w:t>
            </w:r>
          </w:p>
        </w:tc>
        <w:tc>
          <w:tcPr>
            <w:tcW w:w="2409" w:type="dxa"/>
            <w:vAlign w:val="center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vAlign w:val="center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vAlign w:val="center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«Наши достижения» </w:t>
            </w:r>
          </w:p>
        </w:tc>
        <w:tc>
          <w:tcPr>
            <w:tcW w:w="2409" w:type="dxa"/>
            <w:vAlign w:val="center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  <w:vAlign w:val="center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062ED" w:rsidRPr="003462C2" w:rsidTr="00225595">
        <w:tc>
          <w:tcPr>
            <w:tcW w:w="675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E062ED" w:rsidRPr="003462C2" w:rsidRDefault="00E062ED" w:rsidP="002255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Круглый стол «Итоги работы Центра»</w:t>
            </w:r>
          </w:p>
        </w:tc>
        <w:tc>
          <w:tcPr>
            <w:tcW w:w="2409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E062ED" w:rsidRPr="003462C2" w:rsidRDefault="00E062ED" w:rsidP="0022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2C2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</w:tbl>
    <w:p w:rsidR="0073436E" w:rsidRDefault="0073436E">
      <w:bookmarkStart w:id="0" w:name="_GoBack"/>
      <w:bookmarkEnd w:id="0"/>
    </w:p>
    <w:sectPr w:rsidR="0073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ED"/>
    <w:rsid w:val="0073436E"/>
    <w:rsid w:val="00E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2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62ED"/>
    <w:pPr>
      <w:ind w:left="720"/>
      <w:contextualSpacing/>
    </w:pPr>
  </w:style>
  <w:style w:type="table" w:styleId="a5">
    <w:name w:val="Table Grid"/>
    <w:basedOn w:val="a1"/>
    <w:uiPriority w:val="59"/>
    <w:rsid w:val="00E0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2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62ED"/>
    <w:pPr>
      <w:ind w:left="720"/>
      <w:contextualSpacing/>
    </w:pPr>
  </w:style>
  <w:style w:type="table" w:styleId="a5">
    <w:name w:val="Table Grid"/>
    <w:basedOn w:val="a1"/>
    <w:uiPriority w:val="59"/>
    <w:rsid w:val="00E0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Computer2</dc:creator>
  <cp:lastModifiedBy>Computer2</cp:lastModifiedBy>
  <cp:revision>1</cp:revision>
  <dcterms:created xsi:type="dcterms:W3CDTF">2024-12-14T09:49:00Z</dcterms:created>
  <dcterms:modified xsi:type="dcterms:W3CDTF">2024-12-14T09:50:00Z</dcterms:modified>
</cp:coreProperties>
</file>